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32"/>
          <w:szCs w:val="32"/>
        </w:rPr>
        <w:t>Job Description – Sully First Reformed Church Lead Pastor</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The mission of Sully First Reformed Church in Sully, Iowa is “To glorify God and show people the way of salvation in Jesus Christ through praying, preaching, teaching, witnessing, serving and giving sacrificially with enthusiastic and joyful Christ-like love. We are eager to welcome our new Lead Pastor who has a heart for Jesus and a passion for preaching the Word of God.</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Positioned in a small town in rural central Iowa amongst the cities of Pella, Newton, and Grinnell, Sully FRC is committed to impacting lives for Christ in our community.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28"/>
          <w:szCs w:val="28"/>
        </w:rPr>
        <w:t>Position Responsibilities </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Oversee and evaluate Sully FRC staff and church organization.</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12121"/>
          <w:sz w:val="23"/>
          <w:szCs w:val="23"/>
        </w:rPr>
        <w:t>Provide a biblically based preaching and teaching ministry, working with ministry teams to provide a weekly morning worship service for a cross-generational congregation.</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Practice and model personal devotion and time alone with God so that ministry flows out of vital relationship with God.</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Work effectively with the Directors of youth and children’s programs within our church building.</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Administer sacraments of communion and baptism. </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Officiate at weddings or funerals as requested or as needed.</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Possess an understanding of financial and budget operations.</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Create agendas and facilitate monthly Consistory meetings and yearly congregational meeting.</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Provide spiritual support services such as advisement and visitation including those in the hospital.</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Counsel individuals or couples seeking guidance and refer as appropriate.</w:t>
      </w:r>
    </w:p>
    <w:p w:rsidR="00F94035" w:rsidRPr="00F94035" w:rsidRDefault="00F94035" w:rsidP="00F94035">
      <w:pPr>
        <w:shd w:val="clear" w:color="auto" w:fill="FFFFFF"/>
        <w:spacing w:after="11"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0"/>
          <w:szCs w:val="20"/>
        </w:rPr>
        <w:t>• </w:t>
      </w:r>
      <w:r w:rsidRPr="00F94035">
        <w:rPr>
          <w:rFonts w:ascii="Cambria" w:eastAsia="Times New Roman" w:hAnsi="Cambria" w:cs="Helvetica"/>
          <w:color w:val="222222"/>
          <w:sz w:val="23"/>
          <w:szCs w:val="23"/>
        </w:rPr>
        <w:t>Maintain community partnerships, including the Lynnville-Sully School District, Sully Christian School, and LSK Ministerial Association.</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28"/>
          <w:szCs w:val="28"/>
        </w:rPr>
        <w:t>Lead Pastor Qualifications </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Seminary Graduate, the equivalent theological education, or commissioned pastor.</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Prefer at least 5 years of Pastoral Ministry experience (ex. leading or in ministry).</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Capable of overseeing church operations, delegating as needed, and handling a wide breadth of responsibility.</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Values youth and children’s ministry, from infant through high school.</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Comfortable using multi-media technology in services.</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Encourages church growth through community outreach.</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A team player with strong relational skills.</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Demonstrates evidence of a personal and growing relationship with Jesus Christ and has spiritual maturity.</w:t>
      </w:r>
    </w:p>
    <w:p w:rsidR="00F94035" w:rsidRPr="00F94035" w:rsidRDefault="00F94035" w:rsidP="00F94035">
      <w:pPr>
        <w:shd w:val="clear" w:color="auto" w:fill="FFFFFF"/>
        <w:spacing w:after="25"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Has a conviction that God has placed a calling on your life to be the Lead Pastor at Sully FRC.</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Practices moral and financial integrity.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28"/>
          <w:szCs w:val="28"/>
        </w:rPr>
        <w:t>Accountability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The Lead Pastor is accountable to the Sully FRC Consistory, Classis of Central Iowa and the Reformed Church in America or applicable alliance.</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28"/>
          <w:szCs w:val="28"/>
        </w:rPr>
        <w:lastRenderedPageBreak/>
        <w:t>Compensation </w:t>
      </w:r>
    </w:p>
    <w:p w:rsidR="00F94035" w:rsidRDefault="00F94035" w:rsidP="00F94035">
      <w:pPr>
        <w:shd w:val="clear" w:color="auto" w:fill="FFFFFF"/>
        <w:spacing w:after="0" w:line="240" w:lineRule="auto"/>
        <w:rPr>
          <w:rFonts w:ascii="Cambria" w:eastAsia="Times New Roman" w:hAnsi="Cambria" w:cs="Helvetica"/>
          <w:color w:val="222222"/>
          <w:sz w:val="23"/>
          <w:szCs w:val="23"/>
        </w:rPr>
      </w:pPr>
      <w:r w:rsidRPr="00F94035">
        <w:rPr>
          <w:rFonts w:ascii="Cambria" w:eastAsia="Times New Roman" w:hAnsi="Cambria" w:cs="Helvetica"/>
          <w:color w:val="222222"/>
          <w:sz w:val="23"/>
          <w:szCs w:val="23"/>
        </w:rPr>
        <w:t>The Lead Pastor’s salary will be commensurate with experience. Salary package includes base salary, health insurance, annuity, parsonage with utilities, and job-related expense reimbursement. Salary adheres to the guidelines established annually by the Classis of Central Iowa or applicable alliance.  The Lead Pastor will have an evaluation and merit increase review annually.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bookmarkStart w:id="0" w:name="_GoBack"/>
      <w:bookmarkEnd w:id="0"/>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32"/>
          <w:szCs w:val="32"/>
        </w:rPr>
        <w:t>Learn About You Questions:</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1. After reviewing our profile, job description, website, and social media, how do you believe your specific gifts, experiences and calling might be a good fit for Sully First Reformed Church?</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2. What are the core values that define your vision for ministry?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3. What excites you most about ministry? What scares you the most?</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32"/>
          <w:szCs w:val="32"/>
        </w:rPr>
        <w:t>Application Process:</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In order to apply for the position of Lead Pastor at Sully First Reformed Church, we ask you to submit the following (if you haven’t already):</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1. Send in your resume that includes a letter of introduction, your educational background, ministry experience, contact information and 3-5 references. (Note: You will be notified prior to any outreach to references.)</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2. Completed responses to the Learn about Me questions.</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3. Link(s) or opportunities to view a minimum of 3 sermons or other teachings.</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b/>
          <w:bCs/>
          <w:color w:val="222222"/>
          <w:sz w:val="23"/>
          <w:szCs w:val="23"/>
        </w:rPr>
        <w:t>Please Note: </w:t>
      </w:r>
      <w:r w:rsidRPr="00F94035">
        <w:rPr>
          <w:rFonts w:ascii="Cambria" w:eastAsia="Times New Roman" w:hAnsi="Cambria" w:cs="Helvetica"/>
          <w:color w:val="222222"/>
          <w:sz w:val="23"/>
          <w:szCs w:val="23"/>
        </w:rPr>
        <w:t>All information collected will be confidential to the Pastoral Search Team, unless the process continues with you as a candidate, then it will eventually be shared with our Staff and Consistory (i.e. Elders and Deacons), where again it will remain confidential.</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Please send said information electronically to the Sully First Reformed Church Search Team at </w:t>
      </w:r>
      <w:hyperlink r:id="rId5" w:tgtFrame="_blank" w:history="1">
        <w:r w:rsidRPr="00F94035">
          <w:rPr>
            <w:rFonts w:ascii="Cambria" w:eastAsia="Times New Roman" w:hAnsi="Cambria" w:cs="Helvetica"/>
            <w:color w:val="1155CC"/>
            <w:sz w:val="23"/>
            <w:szCs w:val="23"/>
            <w:u w:val="single"/>
          </w:rPr>
          <w:t>sullyfirstreformed@gmail.com</w:t>
        </w:r>
      </w:hyperlink>
      <w:r w:rsidRPr="00F94035">
        <w:rPr>
          <w:rFonts w:ascii="Cambria" w:eastAsia="Times New Roman" w:hAnsi="Cambria" w:cs="Helvetica"/>
          <w:color w:val="222222"/>
          <w:sz w:val="23"/>
          <w:szCs w:val="23"/>
        </w:rPr>
        <w:t> (OR) send to our church address at:</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Lead Pastor Search Team </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proofErr w:type="gramStart"/>
      <w:r w:rsidRPr="00F94035">
        <w:rPr>
          <w:rFonts w:ascii="Cambria" w:eastAsia="Times New Roman" w:hAnsi="Cambria" w:cs="Helvetica"/>
          <w:color w:val="222222"/>
          <w:sz w:val="23"/>
          <w:szCs w:val="23"/>
        </w:rPr>
        <w:t>c/o</w:t>
      </w:r>
      <w:proofErr w:type="gramEnd"/>
      <w:r w:rsidRPr="00F94035">
        <w:rPr>
          <w:rFonts w:ascii="Cambria" w:eastAsia="Times New Roman" w:hAnsi="Cambria" w:cs="Helvetica"/>
          <w:color w:val="222222"/>
          <w:sz w:val="23"/>
          <w:szCs w:val="23"/>
        </w:rPr>
        <w:t xml:space="preserve"> Sully First Reformed Church</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807 3</w:t>
      </w:r>
      <w:r w:rsidRPr="00F94035">
        <w:rPr>
          <w:rFonts w:ascii="Cambria" w:eastAsia="Times New Roman" w:hAnsi="Cambria" w:cs="Helvetica"/>
          <w:color w:val="222222"/>
          <w:sz w:val="23"/>
          <w:szCs w:val="23"/>
          <w:vertAlign w:val="superscript"/>
        </w:rPr>
        <w:t>rd</w:t>
      </w:r>
      <w:r w:rsidRPr="00F94035">
        <w:rPr>
          <w:rFonts w:ascii="Cambria" w:eastAsia="Times New Roman" w:hAnsi="Cambria" w:cs="Helvetica"/>
          <w:color w:val="222222"/>
          <w:sz w:val="23"/>
          <w:szCs w:val="23"/>
        </w:rPr>
        <w:t> St PO Box 208</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Sully, IA 50251</w:t>
      </w:r>
    </w:p>
    <w:p w:rsidR="00F94035" w:rsidRPr="00F94035" w:rsidRDefault="00F94035" w:rsidP="00F94035">
      <w:pPr>
        <w:shd w:val="clear" w:color="auto" w:fill="FFFFFF"/>
        <w:spacing w:after="0" w:line="240" w:lineRule="auto"/>
        <w:rPr>
          <w:rFonts w:ascii="Cambria" w:eastAsia="Times New Roman" w:hAnsi="Cambria" w:cs="Helvetica"/>
          <w:color w:val="222222"/>
          <w:sz w:val="24"/>
          <w:szCs w:val="24"/>
        </w:rPr>
      </w:pPr>
      <w:r w:rsidRPr="00F94035">
        <w:rPr>
          <w:rFonts w:ascii="Cambria" w:eastAsia="Times New Roman" w:hAnsi="Cambria" w:cs="Helvetica"/>
          <w:color w:val="222222"/>
          <w:sz w:val="23"/>
          <w:szCs w:val="23"/>
        </w:rPr>
        <w:t> </w:t>
      </w:r>
    </w:p>
    <w:p w:rsidR="00F94035" w:rsidRPr="00F94035" w:rsidRDefault="00F94035" w:rsidP="00F94035">
      <w:pPr>
        <w:shd w:val="clear" w:color="auto" w:fill="FFFFFF"/>
        <w:spacing w:after="100" w:line="240" w:lineRule="auto"/>
        <w:rPr>
          <w:rFonts w:ascii="Times New Roman" w:eastAsia="Times New Roman" w:hAnsi="Times New Roman" w:cs="Times New Roman"/>
          <w:color w:val="222222"/>
          <w:sz w:val="24"/>
          <w:szCs w:val="24"/>
        </w:rPr>
      </w:pPr>
      <w:r w:rsidRPr="00F94035">
        <w:rPr>
          <w:rFonts w:ascii="Cambria" w:eastAsia="Times New Roman" w:hAnsi="Cambria" w:cs="Times New Roman"/>
          <w:color w:val="222222"/>
          <w:sz w:val="23"/>
          <w:szCs w:val="23"/>
        </w:rPr>
        <w:t>Once the information is received the Search Team will review your submission and respond by email or by phone within 10 – 14 business days.  Thank you for your interest in Sully First Reformed! </w:t>
      </w:r>
    </w:p>
    <w:p w:rsidR="00355962" w:rsidRDefault="00355962"/>
    <w:sectPr w:rsidR="0035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35"/>
    <w:rsid w:val="00355962"/>
    <w:rsid w:val="00F9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877">
      <w:bodyDiv w:val="1"/>
      <w:marLeft w:val="0"/>
      <w:marRight w:val="0"/>
      <w:marTop w:val="0"/>
      <w:marBottom w:val="0"/>
      <w:divBdr>
        <w:top w:val="none" w:sz="0" w:space="0" w:color="auto"/>
        <w:left w:val="none" w:sz="0" w:space="0" w:color="auto"/>
        <w:bottom w:val="none" w:sz="0" w:space="0" w:color="auto"/>
        <w:right w:val="none" w:sz="0" w:space="0" w:color="auto"/>
      </w:divBdr>
      <w:divsChild>
        <w:div w:id="151684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735623">
              <w:marLeft w:val="0"/>
              <w:marRight w:val="0"/>
              <w:marTop w:val="0"/>
              <w:marBottom w:val="0"/>
              <w:divBdr>
                <w:top w:val="none" w:sz="0" w:space="0" w:color="auto"/>
                <w:left w:val="none" w:sz="0" w:space="0" w:color="auto"/>
                <w:bottom w:val="none" w:sz="0" w:space="0" w:color="auto"/>
                <w:right w:val="none" w:sz="0" w:space="0" w:color="auto"/>
              </w:divBdr>
              <w:divsChild>
                <w:div w:id="1690401428">
                  <w:marLeft w:val="0"/>
                  <w:marRight w:val="0"/>
                  <w:marTop w:val="0"/>
                  <w:marBottom w:val="0"/>
                  <w:divBdr>
                    <w:top w:val="none" w:sz="0" w:space="0" w:color="auto"/>
                    <w:left w:val="none" w:sz="0" w:space="0" w:color="auto"/>
                    <w:bottom w:val="none" w:sz="0" w:space="0" w:color="auto"/>
                    <w:right w:val="none" w:sz="0" w:space="0" w:color="auto"/>
                  </w:divBdr>
                  <w:divsChild>
                    <w:div w:id="73639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17364">
                          <w:marLeft w:val="0"/>
                          <w:marRight w:val="0"/>
                          <w:marTop w:val="0"/>
                          <w:marBottom w:val="0"/>
                          <w:divBdr>
                            <w:top w:val="none" w:sz="0" w:space="0" w:color="auto"/>
                            <w:left w:val="none" w:sz="0" w:space="0" w:color="auto"/>
                            <w:bottom w:val="none" w:sz="0" w:space="0" w:color="auto"/>
                            <w:right w:val="none" w:sz="0" w:space="0" w:color="auto"/>
                          </w:divBdr>
                          <w:divsChild>
                            <w:div w:id="238102302">
                              <w:marLeft w:val="0"/>
                              <w:marRight w:val="0"/>
                              <w:marTop w:val="0"/>
                              <w:marBottom w:val="0"/>
                              <w:divBdr>
                                <w:top w:val="none" w:sz="0" w:space="0" w:color="auto"/>
                                <w:left w:val="none" w:sz="0" w:space="0" w:color="auto"/>
                                <w:bottom w:val="none" w:sz="0" w:space="0" w:color="auto"/>
                                <w:right w:val="none" w:sz="0" w:space="0" w:color="auto"/>
                              </w:divBdr>
                              <w:divsChild>
                                <w:div w:id="254675174">
                                  <w:marLeft w:val="0"/>
                                  <w:marRight w:val="0"/>
                                  <w:marTop w:val="0"/>
                                  <w:marBottom w:val="0"/>
                                  <w:divBdr>
                                    <w:top w:val="none" w:sz="0" w:space="0" w:color="auto"/>
                                    <w:left w:val="none" w:sz="0" w:space="0" w:color="auto"/>
                                    <w:bottom w:val="none" w:sz="0" w:space="0" w:color="auto"/>
                                    <w:right w:val="none" w:sz="0" w:space="0" w:color="auto"/>
                                  </w:divBdr>
                                </w:div>
                                <w:div w:id="2027436999">
                                  <w:marLeft w:val="0"/>
                                  <w:marRight w:val="0"/>
                                  <w:marTop w:val="0"/>
                                  <w:marBottom w:val="0"/>
                                  <w:divBdr>
                                    <w:top w:val="none" w:sz="0" w:space="0" w:color="auto"/>
                                    <w:left w:val="none" w:sz="0" w:space="0" w:color="auto"/>
                                    <w:bottom w:val="none" w:sz="0" w:space="0" w:color="auto"/>
                                    <w:right w:val="none" w:sz="0" w:space="0" w:color="auto"/>
                                  </w:divBdr>
                                </w:div>
                                <w:div w:id="1475564751">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1799299042">
                                  <w:marLeft w:val="0"/>
                                  <w:marRight w:val="0"/>
                                  <w:marTop w:val="0"/>
                                  <w:marBottom w:val="0"/>
                                  <w:divBdr>
                                    <w:top w:val="none" w:sz="0" w:space="0" w:color="auto"/>
                                    <w:left w:val="none" w:sz="0" w:space="0" w:color="auto"/>
                                    <w:bottom w:val="none" w:sz="0" w:space="0" w:color="auto"/>
                                    <w:right w:val="none" w:sz="0" w:space="0" w:color="auto"/>
                                  </w:divBdr>
                                </w:div>
                                <w:div w:id="1028067333">
                                  <w:marLeft w:val="0"/>
                                  <w:marRight w:val="0"/>
                                  <w:marTop w:val="0"/>
                                  <w:marBottom w:val="11"/>
                                  <w:divBdr>
                                    <w:top w:val="none" w:sz="0" w:space="0" w:color="auto"/>
                                    <w:left w:val="none" w:sz="0" w:space="0" w:color="auto"/>
                                    <w:bottom w:val="none" w:sz="0" w:space="0" w:color="auto"/>
                                    <w:right w:val="none" w:sz="0" w:space="0" w:color="auto"/>
                                  </w:divBdr>
                                </w:div>
                                <w:div w:id="216430390">
                                  <w:marLeft w:val="0"/>
                                  <w:marRight w:val="0"/>
                                  <w:marTop w:val="0"/>
                                  <w:marBottom w:val="11"/>
                                  <w:divBdr>
                                    <w:top w:val="none" w:sz="0" w:space="0" w:color="auto"/>
                                    <w:left w:val="none" w:sz="0" w:space="0" w:color="auto"/>
                                    <w:bottom w:val="none" w:sz="0" w:space="0" w:color="auto"/>
                                    <w:right w:val="none" w:sz="0" w:space="0" w:color="auto"/>
                                  </w:divBdr>
                                </w:div>
                                <w:div w:id="2040471683">
                                  <w:marLeft w:val="0"/>
                                  <w:marRight w:val="0"/>
                                  <w:marTop w:val="0"/>
                                  <w:marBottom w:val="11"/>
                                  <w:divBdr>
                                    <w:top w:val="none" w:sz="0" w:space="0" w:color="auto"/>
                                    <w:left w:val="none" w:sz="0" w:space="0" w:color="auto"/>
                                    <w:bottom w:val="none" w:sz="0" w:space="0" w:color="auto"/>
                                    <w:right w:val="none" w:sz="0" w:space="0" w:color="auto"/>
                                  </w:divBdr>
                                </w:div>
                                <w:div w:id="1127313627">
                                  <w:marLeft w:val="0"/>
                                  <w:marRight w:val="0"/>
                                  <w:marTop w:val="0"/>
                                  <w:marBottom w:val="11"/>
                                  <w:divBdr>
                                    <w:top w:val="none" w:sz="0" w:space="0" w:color="auto"/>
                                    <w:left w:val="none" w:sz="0" w:space="0" w:color="auto"/>
                                    <w:bottom w:val="none" w:sz="0" w:space="0" w:color="auto"/>
                                    <w:right w:val="none" w:sz="0" w:space="0" w:color="auto"/>
                                  </w:divBdr>
                                </w:div>
                                <w:div w:id="941689079">
                                  <w:marLeft w:val="0"/>
                                  <w:marRight w:val="0"/>
                                  <w:marTop w:val="0"/>
                                  <w:marBottom w:val="11"/>
                                  <w:divBdr>
                                    <w:top w:val="none" w:sz="0" w:space="0" w:color="auto"/>
                                    <w:left w:val="none" w:sz="0" w:space="0" w:color="auto"/>
                                    <w:bottom w:val="none" w:sz="0" w:space="0" w:color="auto"/>
                                    <w:right w:val="none" w:sz="0" w:space="0" w:color="auto"/>
                                  </w:divBdr>
                                </w:div>
                                <w:div w:id="1688366177">
                                  <w:marLeft w:val="0"/>
                                  <w:marRight w:val="0"/>
                                  <w:marTop w:val="0"/>
                                  <w:marBottom w:val="11"/>
                                  <w:divBdr>
                                    <w:top w:val="none" w:sz="0" w:space="0" w:color="auto"/>
                                    <w:left w:val="none" w:sz="0" w:space="0" w:color="auto"/>
                                    <w:bottom w:val="none" w:sz="0" w:space="0" w:color="auto"/>
                                    <w:right w:val="none" w:sz="0" w:space="0" w:color="auto"/>
                                  </w:divBdr>
                                </w:div>
                                <w:div w:id="2058122383">
                                  <w:marLeft w:val="0"/>
                                  <w:marRight w:val="0"/>
                                  <w:marTop w:val="0"/>
                                  <w:marBottom w:val="11"/>
                                  <w:divBdr>
                                    <w:top w:val="none" w:sz="0" w:space="0" w:color="auto"/>
                                    <w:left w:val="none" w:sz="0" w:space="0" w:color="auto"/>
                                    <w:bottom w:val="none" w:sz="0" w:space="0" w:color="auto"/>
                                    <w:right w:val="none" w:sz="0" w:space="0" w:color="auto"/>
                                  </w:divBdr>
                                </w:div>
                                <w:div w:id="716710317">
                                  <w:marLeft w:val="0"/>
                                  <w:marRight w:val="0"/>
                                  <w:marTop w:val="0"/>
                                  <w:marBottom w:val="11"/>
                                  <w:divBdr>
                                    <w:top w:val="none" w:sz="0" w:space="0" w:color="auto"/>
                                    <w:left w:val="none" w:sz="0" w:space="0" w:color="auto"/>
                                    <w:bottom w:val="none" w:sz="0" w:space="0" w:color="auto"/>
                                    <w:right w:val="none" w:sz="0" w:space="0" w:color="auto"/>
                                  </w:divBdr>
                                </w:div>
                                <w:div w:id="1814367823">
                                  <w:marLeft w:val="0"/>
                                  <w:marRight w:val="0"/>
                                  <w:marTop w:val="0"/>
                                  <w:marBottom w:val="11"/>
                                  <w:divBdr>
                                    <w:top w:val="none" w:sz="0" w:space="0" w:color="auto"/>
                                    <w:left w:val="none" w:sz="0" w:space="0" w:color="auto"/>
                                    <w:bottom w:val="none" w:sz="0" w:space="0" w:color="auto"/>
                                    <w:right w:val="none" w:sz="0" w:space="0" w:color="auto"/>
                                  </w:divBdr>
                                </w:div>
                                <w:div w:id="1890607391">
                                  <w:marLeft w:val="0"/>
                                  <w:marRight w:val="0"/>
                                  <w:marTop w:val="0"/>
                                  <w:marBottom w:val="11"/>
                                  <w:divBdr>
                                    <w:top w:val="none" w:sz="0" w:space="0" w:color="auto"/>
                                    <w:left w:val="none" w:sz="0" w:space="0" w:color="auto"/>
                                    <w:bottom w:val="none" w:sz="0" w:space="0" w:color="auto"/>
                                    <w:right w:val="none" w:sz="0" w:space="0" w:color="auto"/>
                                  </w:divBdr>
                                </w:div>
                                <w:div w:id="86005275">
                                  <w:marLeft w:val="0"/>
                                  <w:marRight w:val="0"/>
                                  <w:marTop w:val="0"/>
                                  <w:marBottom w:val="11"/>
                                  <w:divBdr>
                                    <w:top w:val="none" w:sz="0" w:space="0" w:color="auto"/>
                                    <w:left w:val="none" w:sz="0" w:space="0" w:color="auto"/>
                                    <w:bottom w:val="none" w:sz="0" w:space="0" w:color="auto"/>
                                    <w:right w:val="none" w:sz="0" w:space="0" w:color="auto"/>
                                  </w:divBdr>
                                </w:div>
                                <w:div w:id="1533231030">
                                  <w:marLeft w:val="0"/>
                                  <w:marRight w:val="0"/>
                                  <w:marTop w:val="0"/>
                                  <w:marBottom w:val="0"/>
                                  <w:divBdr>
                                    <w:top w:val="none" w:sz="0" w:space="0" w:color="auto"/>
                                    <w:left w:val="none" w:sz="0" w:space="0" w:color="auto"/>
                                    <w:bottom w:val="none" w:sz="0" w:space="0" w:color="auto"/>
                                    <w:right w:val="none" w:sz="0" w:space="0" w:color="auto"/>
                                  </w:divBdr>
                                </w:div>
                                <w:div w:id="844905693">
                                  <w:marLeft w:val="0"/>
                                  <w:marRight w:val="0"/>
                                  <w:marTop w:val="0"/>
                                  <w:marBottom w:val="0"/>
                                  <w:divBdr>
                                    <w:top w:val="none" w:sz="0" w:space="0" w:color="auto"/>
                                    <w:left w:val="none" w:sz="0" w:space="0" w:color="auto"/>
                                    <w:bottom w:val="none" w:sz="0" w:space="0" w:color="auto"/>
                                    <w:right w:val="none" w:sz="0" w:space="0" w:color="auto"/>
                                  </w:divBdr>
                                </w:div>
                                <w:div w:id="307248705">
                                  <w:marLeft w:val="0"/>
                                  <w:marRight w:val="0"/>
                                  <w:marTop w:val="0"/>
                                  <w:marBottom w:val="0"/>
                                  <w:divBdr>
                                    <w:top w:val="none" w:sz="0" w:space="0" w:color="auto"/>
                                    <w:left w:val="none" w:sz="0" w:space="0" w:color="auto"/>
                                    <w:bottom w:val="none" w:sz="0" w:space="0" w:color="auto"/>
                                    <w:right w:val="none" w:sz="0" w:space="0" w:color="auto"/>
                                  </w:divBdr>
                                </w:div>
                                <w:div w:id="1807161745">
                                  <w:marLeft w:val="0"/>
                                  <w:marRight w:val="0"/>
                                  <w:marTop w:val="0"/>
                                  <w:marBottom w:val="0"/>
                                  <w:divBdr>
                                    <w:top w:val="none" w:sz="0" w:space="0" w:color="auto"/>
                                    <w:left w:val="none" w:sz="0" w:space="0" w:color="auto"/>
                                    <w:bottom w:val="none" w:sz="0" w:space="0" w:color="auto"/>
                                    <w:right w:val="none" w:sz="0" w:space="0" w:color="auto"/>
                                  </w:divBdr>
                                </w:div>
                                <w:div w:id="1318456611">
                                  <w:marLeft w:val="0"/>
                                  <w:marRight w:val="0"/>
                                  <w:marTop w:val="0"/>
                                  <w:marBottom w:val="0"/>
                                  <w:divBdr>
                                    <w:top w:val="none" w:sz="0" w:space="0" w:color="auto"/>
                                    <w:left w:val="none" w:sz="0" w:space="0" w:color="auto"/>
                                    <w:bottom w:val="none" w:sz="0" w:space="0" w:color="auto"/>
                                    <w:right w:val="none" w:sz="0" w:space="0" w:color="auto"/>
                                  </w:divBdr>
                                </w:div>
                                <w:div w:id="1929265104">
                                  <w:marLeft w:val="0"/>
                                  <w:marRight w:val="0"/>
                                  <w:marTop w:val="0"/>
                                  <w:marBottom w:val="0"/>
                                  <w:divBdr>
                                    <w:top w:val="none" w:sz="0" w:space="0" w:color="auto"/>
                                    <w:left w:val="none" w:sz="0" w:space="0" w:color="auto"/>
                                    <w:bottom w:val="none" w:sz="0" w:space="0" w:color="auto"/>
                                    <w:right w:val="none" w:sz="0" w:space="0" w:color="auto"/>
                                  </w:divBdr>
                                </w:div>
                                <w:div w:id="503282599">
                                  <w:marLeft w:val="0"/>
                                  <w:marRight w:val="0"/>
                                  <w:marTop w:val="0"/>
                                  <w:marBottom w:val="0"/>
                                  <w:divBdr>
                                    <w:top w:val="none" w:sz="0" w:space="0" w:color="auto"/>
                                    <w:left w:val="none" w:sz="0" w:space="0" w:color="auto"/>
                                    <w:bottom w:val="none" w:sz="0" w:space="0" w:color="auto"/>
                                    <w:right w:val="none" w:sz="0" w:space="0" w:color="auto"/>
                                  </w:divBdr>
                                </w:div>
                                <w:div w:id="1830251251">
                                  <w:marLeft w:val="0"/>
                                  <w:marRight w:val="0"/>
                                  <w:marTop w:val="0"/>
                                  <w:marBottom w:val="0"/>
                                  <w:divBdr>
                                    <w:top w:val="none" w:sz="0" w:space="0" w:color="auto"/>
                                    <w:left w:val="none" w:sz="0" w:space="0" w:color="auto"/>
                                    <w:bottom w:val="none" w:sz="0" w:space="0" w:color="auto"/>
                                    <w:right w:val="none" w:sz="0" w:space="0" w:color="auto"/>
                                  </w:divBdr>
                                </w:div>
                                <w:div w:id="42755216">
                                  <w:marLeft w:val="0"/>
                                  <w:marRight w:val="0"/>
                                  <w:marTop w:val="0"/>
                                  <w:marBottom w:val="0"/>
                                  <w:divBdr>
                                    <w:top w:val="none" w:sz="0" w:space="0" w:color="auto"/>
                                    <w:left w:val="none" w:sz="0" w:space="0" w:color="auto"/>
                                    <w:bottom w:val="none" w:sz="0" w:space="0" w:color="auto"/>
                                    <w:right w:val="none" w:sz="0" w:space="0" w:color="auto"/>
                                  </w:divBdr>
                                </w:div>
                                <w:div w:id="411783346">
                                  <w:marLeft w:val="0"/>
                                  <w:marRight w:val="0"/>
                                  <w:marTop w:val="0"/>
                                  <w:marBottom w:val="0"/>
                                  <w:divBdr>
                                    <w:top w:val="none" w:sz="0" w:space="0" w:color="auto"/>
                                    <w:left w:val="none" w:sz="0" w:space="0" w:color="auto"/>
                                    <w:bottom w:val="none" w:sz="0" w:space="0" w:color="auto"/>
                                    <w:right w:val="none" w:sz="0" w:space="0" w:color="auto"/>
                                  </w:divBdr>
                                </w:div>
                                <w:div w:id="1394235846">
                                  <w:marLeft w:val="0"/>
                                  <w:marRight w:val="0"/>
                                  <w:marTop w:val="0"/>
                                  <w:marBottom w:val="0"/>
                                  <w:divBdr>
                                    <w:top w:val="none" w:sz="0" w:space="0" w:color="auto"/>
                                    <w:left w:val="none" w:sz="0" w:space="0" w:color="auto"/>
                                    <w:bottom w:val="none" w:sz="0" w:space="0" w:color="auto"/>
                                    <w:right w:val="none" w:sz="0" w:space="0" w:color="auto"/>
                                  </w:divBdr>
                                </w:div>
                                <w:div w:id="470221216">
                                  <w:marLeft w:val="0"/>
                                  <w:marRight w:val="0"/>
                                  <w:marTop w:val="0"/>
                                  <w:marBottom w:val="0"/>
                                  <w:divBdr>
                                    <w:top w:val="none" w:sz="0" w:space="0" w:color="auto"/>
                                    <w:left w:val="none" w:sz="0" w:space="0" w:color="auto"/>
                                    <w:bottom w:val="none" w:sz="0" w:space="0" w:color="auto"/>
                                    <w:right w:val="none" w:sz="0" w:space="0" w:color="auto"/>
                                  </w:divBdr>
                                </w:div>
                                <w:div w:id="1806045225">
                                  <w:marLeft w:val="0"/>
                                  <w:marRight w:val="0"/>
                                  <w:marTop w:val="0"/>
                                  <w:marBottom w:val="0"/>
                                  <w:divBdr>
                                    <w:top w:val="none" w:sz="0" w:space="0" w:color="auto"/>
                                    <w:left w:val="none" w:sz="0" w:space="0" w:color="auto"/>
                                    <w:bottom w:val="none" w:sz="0" w:space="0" w:color="auto"/>
                                    <w:right w:val="none" w:sz="0" w:space="0" w:color="auto"/>
                                  </w:divBdr>
                                </w:div>
                                <w:div w:id="319164398">
                                  <w:marLeft w:val="0"/>
                                  <w:marRight w:val="0"/>
                                  <w:marTop w:val="0"/>
                                  <w:marBottom w:val="0"/>
                                  <w:divBdr>
                                    <w:top w:val="none" w:sz="0" w:space="0" w:color="auto"/>
                                    <w:left w:val="none" w:sz="0" w:space="0" w:color="auto"/>
                                    <w:bottom w:val="none" w:sz="0" w:space="0" w:color="auto"/>
                                    <w:right w:val="none" w:sz="0" w:space="0" w:color="auto"/>
                                  </w:divBdr>
                                </w:div>
                                <w:div w:id="943195605">
                                  <w:marLeft w:val="0"/>
                                  <w:marRight w:val="0"/>
                                  <w:marTop w:val="0"/>
                                  <w:marBottom w:val="0"/>
                                  <w:divBdr>
                                    <w:top w:val="none" w:sz="0" w:space="0" w:color="auto"/>
                                    <w:left w:val="none" w:sz="0" w:space="0" w:color="auto"/>
                                    <w:bottom w:val="none" w:sz="0" w:space="0" w:color="auto"/>
                                    <w:right w:val="none" w:sz="0" w:space="0" w:color="auto"/>
                                  </w:divBdr>
                                </w:div>
                                <w:div w:id="1449550200">
                                  <w:marLeft w:val="0"/>
                                  <w:marRight w:val="0"/>
                                  <w:marTop w:val="0"/>
                                  <w:marBottom w:val="0"/>
                                  <w:divBdr>
                                    <w:top w:val="none" w:sz="0" w:space="0" w:color="auto"/>
                                    <w:left w:val="none" w:sz="0" w:space="0" w:color="auto"/>
                                    <w:bottom w:val="none" w:sz="0" w:space="0" w:color="auto"/>
                                    <w:right w:val="none" w:sz="0" w:space="0" w:color="auto"/>
                                  </w:divBdr>
                                </w:div>
                                <w:div w:id="1515804127">
                                  <w:marLeft w:val="0"/>
                                  <w:marRight w:val="0"/>
                                  <w:marTop w:val="0"/>
                                  <w:marBottom w:val="0"/>
                                  <w:divBdr>
                                    <w:top w:val="none" w:sz="0" w:space="0" w:color="auto"/>
                                    <w:left w:val="none" w:sz="0" w:space="0" w:color="auto"/>
                                    <w:bottom w:val="none" w:sz="0" w:space="0" w:color="auto"/>
                                    <w:right w:val="none" w:sz="0" w:space="0" w:color="auto"/>
                                  </w:divBdr>
                                </w:div>
                                <w:div w:id="1750538839">
                                  <w:marLeft w:val="0"/>
                                  <w:marRight w:val="0"/>
                                  <w:marTop w:val="0"/>
                                  <w:marBottom w:val="0"/>
                                  <w:divBdr>
                                    <w:top w:val="none" w:sz="0" w:space="0" w:color="auto"/>
                                    <w:left w:val="none" w:sz="0" w:space="0" w:color="auto"/>
                                    <w:bottom w:val="none" w:sz="0" w:space="0" w:color="auto"/>
                                    <w:right w:val="none" w:sz="0" w:space="0" w:color="auto"/>
                                  </w:divBdr>
                                </w:div>
                                <w:div w:id="2145930982">
                                  <w:marLeft w:val="0"/>
                                  <w:marRight w:val="0"/>
                                  <w:marTop w:val="0"/>
                                  <w:marBottom w:val="0"/>
                                  <w:divBdr>
                                    <w:top w:val="none" w:sz="0" w:space="0" w:color="auto"/>
                                    <w:left w:val="none" w:sz="0" w:space="0" w:color="auto"/>
                                    <w:bottom w:val="none" w:sz="0" w:space="0" w:color="auto"/>
                                    <w:right w:val="none" w:sz="0" w:space="0" w:color="auto"/>
                                  </w:divBdr>
                                </w:div>
                                <w:div w:id="1989702914">
                                  <w:marLeft w:val="0"/>
                                  <w:marRight w:val="0"/>
                                  <w:marTop w:val="0"/>
                                  <w:marBottom w:val="0"/>
                                  <w:divBdr>
                                    <w:top w:val="none" w:sz="0" w:space="0" w:color="auto"/>
                                    <w:left w:val="none" w:sz="0" w:space="0" w:color="auto"/>
                                    <w:bottom w:val="none" w:sz="0" w:space="0" w:color="auto"/>
                                    <w:right w:val="none" w:sz="0" w:space="0" w:color="auto"/>
                                  </w:divBdr>
                                </w:div>
                                <w:div w:id="1726218342">
                                  <w:marLeft w:val="0"/>
                                  <w:marRight w:val="0"/>
                                  <w:marTop w:val="0"/>
                                  <w:marBottom w:val="0"/>
                                  <w:divBdr>
                                    <w:top w:val="none" w:sz="0" w:space="0" w:color="auto"/>
                                    <w:left w:val="none" w:sz="0" w:space="0" w:color="auto"/>
                                    <w:bottom w:val="none" w:sz="0" w:space="0" w:color="auto"/>
                                    <w:right w:val="none" w:sz="0" w:space="0" w:color="auto"/>
                                  </w:divBdr>
                                </w:div>
                                <w:div w:id="1207064684">
                                  <w:marLeft w:val="0"/>
                                  <w:marRight w:val="0"/>
                                  <w:marTop w:val="0"/>
                                  <w:marBottom w:val="0"/>
                                  <w:divBdr>
                                    <w:top w:val="none" w:sz="0" w:space="0" w:color="auto"/>
                                    <w:left w:val="none" w:sz="0" w:space="0" w:color="auto"/>
                                    <w:bottom w:val="none" w:sz="0" w:space="0" w:color="auto"/>
                                    <w:right w:val="none" w:sz="0" w:space="0" w:color="auto"/>
                                  </w:divBdr>
                                </w:div>
                                <w:div w:id="1335957264">
                                  <w:marLeft w:val="0"/>
                                  <w:marRight w:val="0"/>
                                  <w:marTop w:val="0"/>
                                  <w:marBottom w:val="0"/>
                                  <w:divBdr>
                                    <w:top w:val="none" w:sz="0" w:space="0" w:color="auto"/>
                                    <w:left w:val="none" w:sz="0" w:space="0" w:color="auto"/>
                                    <w:bottom w:val="none" w:sz="0" w:space="0" w:color="auto"/>
                                    <w:right w:val="none" w:sz="0" w:space="0" w:color="auto"/>
                                  </w:divBdr>
                                </w:div>
                                <w:div w:id="1325427077">
                                  <w:marLeft w:val="0"/>
                                  <w:marRight w:val="0"/>
                                  <w:marTop w:val="0"/>
                                  <w:marBottom w:val="0"/>
                                  <w:divBdr>
                                    <w:top w:val="none" w:sz="0" w:space="0" w:color="auto"/>
                                    <w:left w:val="none" w:sz="0" w:space="0" w:color="auto"/>
                                    <w:bottom w:val="none" w:sz="0" w:space="0" w:color="auto"/>
                                    <w:right w:val="none" w:sz="0" w:space="0" w:color="auto"/>
                                  </w:divBdr>
                                </w:div>
                                <w:div w:id="1231306942">
                                  <w:marLeft w:val="0"/>
                                  <w:marRight w:val="0"/>
                                  <w:marTop w:val="0"/>
                                  <w:marBottom w:val="0"/>
                                  <w:divBdr>
                                    <w:top w:val="none" w:sz="0" w:space="0" w:color="auto"/>
                                    <w:left w:val="none" w:sz="0" w:space="0" w:color="auto"/>
                                    <w:bottom w:val="none" w:sz="0" w:space="0" w:color="auto"/>
                                    <w:right w:val="none" w:sz="0" w:space="0" w:color="auto"/>
                                  </w:divBdr>
                                </w:div>
                                <w:div w:id="1356613650">
                                  <w:marLeft w:val="0"/>
                                  <w:marRight w:val="0"/>
                                  <w:marTop w:val="0"/>
                                  <w:marBottom w:val="0"/>
                                  <w:divBdr>
                                    <w:top w:val="none" w:sz="0" w:space="0" w:color="auto"/>
                                    <w:left w:val="none" w:sz="0" w:space="0" w:color="auto"/>
                                    <w:bottom w:val="none" w:sz="0" w:space="0" w:color="auto"/>
                                    <w:right w:val="none" w:sz="0" w:space="0" w:color="auto"/>
                                  </w:divBdr>
                                </w:div>
                                <w:div w:id="1691561449">
                                  <w:marLeft w:val="0"/>
                                  <w:marRight w:val="0"/>
                                  <w:marTop w:val="0"/>
                                  <w:marBottom w:val="0"/>
                                  <w:divBdr>
                                    <w:top w:val="none" w:sz="0" w:space="0" w:color="auto"/>
                                    <w:left w:val="none" w:sz="0" w:space="0" w:color="auto"/>
                                    <w:bottom w:val="none" w:sz="0" w:space="0" w:color="auto"/>
                                    <w:right w:val="none" w:sz="0" w:space="0" w:color="auto"/>
                                  </w:divBdr>
                                </w:div>
                                <w:div w:id="1595623201">
                                  <w:marLeft w:val="0"/>
                                  <w:marRight w:val="0"/>
                                  <w:marTop w:val="0"/>
                                  <w:marBottom w:val="0"/>
                                  <w:divBdr>
                                    <w:top w:val="none" w:sz="0" w:space="0" w:color="auto"/>
                                    <w:left w:val="none" w:sz="0" w:space="0" w:color="auto"/>
                                    <w:bottom w:val="none" w:sz="0" w:space="0" w:color="auto"/>
                                    <w:right w:val="none" w:sz="0" w:space="0" w:color="auto"/>
                                  </w:divBdr>
                                </w:div>
                                <w:div w:id="1278486727">
                                  <w:marLeft w:val="0"/>
                                  <w:marRight w:val="0"/>
                                  <w:marTop w:val="0"/>
                                  <w:marBottom w:val="0"/>
                                  <w:divBdr>
                                    <w:top w:val="none" w:sz="0" w:space="0" w:color="auto"/>
                                    <w:left w:val="none" w:sz="0" w:space="0" w:color="auto"/>
                                    <w:bottom w:val="none" w:sz="0" w:space="0" w:color="auto"/>
                                    <w:right w:val="none" w:sz="0" w:space="0" w:color="auto"/>
                                  </w:divBdr>
                                </w:div>
                                <w:div w:id="1972782782">
                                  <w:marLeft w:val="0"/>
                                  <w:marRight w:val="0"/>
                                  <w:marTop w:val="0"/>
                                  <w:marBottom w:val="0"/>
                                  <w:divBdr>
                                    <w:top w:val="none" w:sz="0" w:space="0" w:color="auto"/>
                                    <w:left w:val="none" w:sz="0" w:space="0" w:color="auto"/>
                                    <w:bottom w:val="none" w:sz="0" w:space="0" w:color="auto"/>
                                    <w:right w:val="none" w:sz="0" w:space="0" w:color="auto"/>
                                  </w:divBdr>
                                </w:div>
                                <w:div w:id="1897548221">
                                  <w:marLeft w:val="0"/>
                                  <w:marRight w:val="0"/>
                                  <w:marTop w:val="0"/>
                                  <w:marBottom w:val="0"/>
                                  <w:divBdr>
                                    <w:top w:val="none" w:sz="0" w:space="0" w:color="auto"/>
                                    <w:left w:val="none" w:sz="0" w:space="0" w:color="auto"/>
                                    <w:bottom w:val="none" w:sz="0" w:space="0" w:color="auto"/>
                                    <w:right w:val="none" w:sz="0" w:space="0" w:color="auto"/>
                                  </w:divBdr>
                                </w:div>
                                <w:div w:id="19902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llyfirstreform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2022-03-04T21:03:00Z</dcterms:created>
  <dcterms:modified xsi:type="dcterms:W3CDTF">2022-03-04T21:11:00Z</dcterms:modified>
</cp:coreProperties>
</file>